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40D6" w14:textId="10F79379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>Research &amp; Content Manager</w:t>
      </w:r>
    </w:p>
    <w:p w14:paraId="4B8B2FC7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>India</w:t>
      </w:r>
    </w:p>
    <w:p w14:paraId="35B4BD8F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</w:p>
    <w:p w14:paraId="71D8EFBD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  <w:u w:val="single"/>
        </w:rPr>
      </w:pPr>
      <w:r>
        <w:rPr>
          <w:rFonts w:ascii="Calibri" w:eastAsia="Calibri" w:hAnsi="Calibri" w:cs="Calibri"/>
          <w:b/>
          <w:color w:val="F04E45"/>
        </w:rPr>
        <w:t>About Aviso</w:t>
      </w:r>
    </w:p>
    <w:p w14:paraId="2A7208DE" w14:textId="77777777" w:rsidR="009D3458" w:rsidRDefault="005E3F13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Aviso is the leading AI revenue operating system. We act as a compass to guide sales teams to maximize growth and minimize risk. Aviso’s predictive AI delivers revenue intelligence, drives team-wide actions and course corrections, and gives precise guidanc</w:t>
      </w:r>
      <w:r>
        <w:rPr>
          <w:rFonts w:ascii="Calibri" w:eastAsia="Calibri" w:hAnsi="Calibri" w:cs="Calibri"/>
          <w:color w:val="151B42"/>
        </w:rPr>
        <w:t>e, so sellers and teams don’t get lost in the fog of CRM and other point tools.</w:t>
      </w:r>
    </w:p>
    <w:p w14:paraId="73CAF301" w14:textId="77777777" w:rsidR="009D3458" w:rsidRDefault="005E3F13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With demonstrated results across Fortune 500 companies and industry leaders such as Dell, Nuance, Honeywell, Elastic, GitHub, and RingCentral, Aviso works at the frontier of AI</w:t>
      </w:r>
      <w:r>
        <w:rPr>
          <w:rFonts w:ascii="Calibri" w:eastAsia="Calibri" w:hAnsi="Calibri" w:cs="Calibri"/>
          <w:color w:val="151B42"/>
        </w:rPr>
        <w:t xml:space="preserve"> to help teams close more deals and drive more revenue. Aviso AI has generated 350 billion insights, analyzed $400B in pipeline, and helped customers win $1640B in deals. Using Aviso AI, sales teams close on average 20% more deals with 98%+ accuracy, reduc</w:t>
      </w:r>
      <w:r>
        <w:rPr>
          <w:rFonts w:ascii="Calibri" w:eastAsia="Calibri" w:hAnsi="Calibri" w:cs="Calibri"/>
          <w:color w:val="151B42"/>
        </w:rPr>
        <w:t>e sales cycles by north of 25%, and reduce spending on non-core CRM licenses by 30%.</w:t>
      </w:r>
    </w:p>
    <w:p w14:paraId="4BD95CB5" w14:textId="77777777" w:rsidR="009D3458" w:rsidRDefault="005E3F13">
      <w:pPr>
        <w:shd w:val="clear" w:color="auto" w:fill="FFFFFF"/>
        <w:spacing w:before="280" w:after="280"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Aviso is backed by Storm Ventures, Scale Venture Partners, Shasta Ventures, and other leading Silicon Valley investors.</w:t>
      </w:r>
    </w:p>
    <w:p w14:paraId="6CC66298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11C14F11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 xml:space="preserve">Who You </w:t>
      </w:r>
      <w:proofErr w:type="gramStart"/>
      <w:r>
        <w:rPr>
          <w:rFonts w:ascii="Calibri" w:eastAsia="Calibri" w:hAnsi="Calibri" w:cs="Calibri"/>
          <w:b/>
          <w:color w:val="F04E45"/>
        </w:rPr>
        <w:t>Are</w:t>
      </w:r>
      <w:proofErr w:type="gramEnd"/>
    </w:p>
    <w:p w14:paraId="4002FDBE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4DCD2F33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You’re an expert content writer inter</w:t>
      </w:r>
      <w:r>
        <w:rPr>
          <w:rFonts w:ascii="Calibri" w:eastAsia="Calibri" w:hAnsi="Calibri" w:cs="Calibri"/>
          <w:color w:val="151B42"/>
        </w:rPr>
        <w:t xml:space="preserve">ested in helping shape Aviso’s branding and messaging from the bottom-up. You’re excited about becoming our in-house writer and content creator, with responsibilities ranging from email copywriting, blog writing, and white paper creation to graphic design </w:t>
      </w:r>
      <w:r>
        <w:rPr>
          <w:rFonts w:ascii="Calibri" w:eastAsia="Calibri" w:hAnsi="Calibri" w:cs="Calibri"/>
          <w:color w:val="151B42"/>
        </w:rPr>
        <w:t>and beyond. You have a total ownership mindset and are proactive in partnering with other parts of the business to elevate your client-centric content pieces.</w:t>
      </w:r>
    </w:p>
    <w:p w14:paraId="539894D0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 </w:t>
      </w:r>
    </w:p>
    <w:p w14:paraId="1F91CEE0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You will report to our Director, Research and Content, and work closely with the rest of Aviso’</w:t>
      </w:r>
      <w:r>
        <w:rPr>
          <w:rFonts w:ascii="Calibri" w:eastAsia="Calibri" w:hAnsi="Calibri" w:cs="Calibri"/>
          <w:color w:val="151B42"/>
        </w:rPr>
        <w:t>s marketing team. This role is remote and can be based anywhere in India.</w:t>
      </w:r>
    </w:p>
    <w:p w14:paraId="37BA1CA6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79E9EBC3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>Your Future Responsibilities</w:t>
      </w:r>
    </w:p>
    <w:p w14:paraId="1E06816B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7A9F96CC" w14:textId="077FAB60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Produce technical and educational long</w:t>
      </w:r>
      <w:r>
        <w:rPr>
          <w:rFonts w:ascii="Calibri" w:eastAsia="Calibri" w:hAnsi="Calibri" w:cs="Calibri"/>
          <w:color w:val="151B42"/>
        </w:rPr>
        <w:t xml:space="preserve"> and </w:t>
      </w:r>
      <w:proofErr w:type="gramStart"/>
      <w:r>
        <w:rPr>
          <w:rFonts w:ascii="Calibri" w:eastAsia="Calibri" w:hAnsi="Calibri" w:cs="Calibri"/>
          <w:color w:val="151B42"/>
        </w:rPr>
        <w:t>short-form</w:t>
      </w:r>
      <w:proofErr w:type="gramEnd"/>
      <w:r>
        <w:rPr>
          <w:rFonts w:ascii="Calibri" w:eastAsia="Calibri" w:hAnsi="Calibri" w:cs="Calibri"/>
          <w:color w:val="151B42"/>
        </w:rPr>
        <w:t xml:space="preserve"> written content</w:t>
      </w:r>
    </w:p>
    <w:p w14:paraId="57690166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Assist in all phases of the production lifecycle for other original content. Our </w:t>
      </w:r>
      <w:r>
        <w:rPr>
          <w:rFonts w:ascii="Calibri" w:eastAsia="Calibri" w:hAnsi="Calibri" w:cs="Calibri"/>
          <w:color w:val="151B42"/>
        </w:rPr>
        <w:t>content areas of focus include blog posts, videos, infographics, case studies, guides, social media, datasheets, presentations, and webinars</w:t>
      </w:r>
    </w:p>
    <w:p w14:paraId="72679878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Effectively optimize content for SEO purposes  </w:t>
      </w:r>
    </w:p>
    <w:p w14:paraId="0B511B73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Research and write engaging, relevant, original copy, as well as ed</w:t>
      </w:r>
      <w:r>
        <w:rPr>
          <w:rFonts w:ascii="Calibri" w:eastAsia="Calibri" w:hAnsi="Calibri" w:cs="Calibri"/>
          <w:color w:val="151B42"/>
        </w:rPr>
        <w:t xml:space="preserve">it and proofread existing content </w:t>
      </w:r>
    </w:p>
    <w:p w14:paraId="4196B4F6" w14:textId="30810896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Update and publish web pages via WordPress </w:t>
      </w:r>
      <w:r w:rsidR="00BA0020">
        <w:rPr>
          <w:rFonts w:ascii="Calibri" w:eastAsia="Calibri" w:hAnsi="Calibri" w:cs="Calibri"/>
          <w:color w:val="151B42"/>
        </w:rPr>
        <w:t>(</w:t>
      </w:r>
      <w:r>
        <w:rPr>
          <w:rFonts w:ascii="Calibri" w:eastAsia="Calibri" w:hAnsi="Calibri" w:cs="Calibri"/>
          <w:color w:val="151B42"/>
        </w:rPr>
        <w:t>as needed</w:t>
      </w:r>
      <w:r w:rsidR="00BA0020">
        <w:rPr>
          <w:rFonts w:ascii="Calibri" w:eastAsia="Calibri" w:hAnsi="Calibri" w:cs="Calibri"/>
          <w:color w:val="151B42"/>
        </w:rPr>
        <w:t>)</w:t>
      </w:r>
    </w:p>
    <w:p w14:paraId="4DA92552" w14:textId="141ED7BB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Collaborate with members of the marketing and communications team on various </w:t>
      </w:r>
      <w:r w:rsidR="00BA0020">
        <w:rPr>
          <w:rFonts w:ascii="Calibri" w:eastAsia="Calibri" w:hAnsi="Calibri" w:cs="Calibri"/>
          <w:color w:val="151B42"/>
        </w:rPr>
        <w:t>research &amp; content related projects</w:t>
      </w:r>
      <w:r>
        <w:rPr>
          <w:rFonts w:ascii="Calibri" w:eastAsia="Calibri" w:hAnsi="Calibri" w:cs="Calibri"/>
          <w:color w:val="151B42"/>
        </w:rPr>
        <w:t xml:space="preserve"> and marketing campaigns</w:t>
      </w:r>
    </w:p>
    <w:p w14:paraId="6D09A077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Collaborate with third-party marketing agencies (designer</w:t>
      </w:r>
      <w:r>
        <w:rPr>
          <w:rFonts w:ascii="Calibri" w:eastAsia="Calibri" w:hAnsi="Calibri" w:cs="Calibri"/>
          <w:color w:val="151B42"/>
        </w:rPr>
        <w:t>s, video producers, PR agencies) to source, proof, and manage projects through appropriate approval processes</w:t>
      </w:r>
    </w:p>
    <w:p w14:paraId="255DE1BB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Facilitate the production logistics for specialized content projects (e.g., virtual video sessions, webinars)</w:t>
      </w:r>
    </w:p>
    <w:p w14:paraId="1DA97703" w14:textId="77777777" w:rsidR="009D3458" w:rsidRDefault="005E3F13">
      <w:pPr>
        <w:numPr>
          <w:ilvl w:val="0"/>
          <w:numId w:val="2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lastRenderedPageBreak/>
        <w:t>Prepare performance reports related to content efforts</w:t>
      </w:r>
    </w:p>
    <w:p w14:paraId="09476AC9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F04E45"/>
        </w:rPr>
      </w:pPr>
    </w:p>
    <w:p w14:paraId="13D85972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>Requirements</w:t>
      </w:r>
    </w:p>
    <w:p w14:paraId="6DEC1545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14F8F460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Bachelor’s Degree, Masters/MBA preferred</w:t>
      </w:r>
    </w:p>
    <w:p w14:paraId="2DC3C78A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2-5 years of business research and/</w:t>
      </w:r>
      <w:r>
        <w:rPr>
          <w:rFonts w:ascii="Calibri" w:eastAsia="Calibri" w:hAnsi="Calibri" w:cs="Calibri"/>
          <w:color w:val="151B42"/>
        </w:rPr>
        <w:t>or product content writing experience in a professional setting</w:t>
      </w:r>
    </w:p>
    <w:p w14:paraId="4ACAC99B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Strong oral and written communication skills, with particular attention to precision of language</w:t>
      </w:r>
    </w:p>
    <w:p w14:paraId="60A51C4B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Ability to gather, analyze, structure, and organize information logically, and intelligently me</w:t>
      </w:r>
      <w:r>
        <w:rPr>
          <w:rFonts w:ascii="Calibri" w:eastAsia="Calibri" w:hAnsi="Calibri" w:cs="Calibri"/>
          <w:color w:val="151B42"/>
        </w:rPr>
        <w:t>asure and assess results</w:t>
      </w:r>
    </w:p>
    <w:p w14:paraId="393B530C" w14:textId="3C56638D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Ability and willingness to work in a </w:t>
      </w:r>
      <w:r w:rsidR="00BA0020">
        <w:rPr>
          <w:rFonts w:ascii="Calibri" w:eastAsia="Calibri" w:hAnsi="Calibri" w:cs="Calibri"/>
          <w:color w:val="151B42"/>
        </w:rPr>
        <w:t>fast-paced</w:t>
      </w:r>
      <w:r>
        <w:rPr>
          <w:rFonts w:ascii="Calibri" w:eastAsia="Calibri" w:hAnsi="Calibri" w:cs="Calibri"/>
          <w:color w:val="151B42"/>
        </w:rPr>
        <w:t xml:space="preserve"> environment that constantly changes </w:t>
      </w:r>
    </w:p>
    <w:p w14:paraId="33EDB91E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Strong teamwork orientation and ability to get along with a variety of personalities</w:t>
      </w:r>
    </w:p>
    <w:p w14:paraId="41E391DC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Ability to think outside the box, being creative and innovativ</w:t>
      </w:r>
      <w:r>
        <w:rPr>
          <w:rFonts w:ascii="Calibri" w:eastAsia="Calibri" w:hAnsi="Calibri" w:cs="Calibri"/>
          <w:color w:val="151B42"/>
        </w:rPr>
        <w:t>e in your approach</w:t>
      </w:r>
    </w:p>
    <w:p w14:paraId="525F7638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Ability to effectively collaborate with a team of coworkers both in-person and remote in a global setup</w:t>
      </w:r>
    </w:p>
    <w:p w14:paraId="33471F42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Strong Word and Excel skills and proficiency with G Suite</w:t>
      </w:r>
    </w:p>
    <w:p w14:paraId="4A86E372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Strong organizational skills and attention to detail </w:t>
      </w:r>
    </w:p>
    <w:p w14:paraId="33D0564B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Ability to flex, adapt and manage work under ambiguity</w:t>
      </w:r>
    </w:p>
    <w:p w14:paraId="5A8B58D5" w14:textId="77777777" w:rsidR="009D3458" w:rsidRDefault="005E3F13">
      <w:pPr>
        <w:numPr>
          <w:ilvl w:val="0"/>
          <w:numId w:val="3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Efficient, professional, with a passion for quality and meeting deadlines</w:t>
      </w:r>
    </w:p>
    <w:p w14:paraId="2EDBB833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3E3647AE" w14:textId="77777777" w:rsidR="009D3458" w:rsidRDefault="005E3F13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F04E45"/>
        </w:rPr>
      </w:pPr>
      <w:r>
        <w:rPr>
          <w:rFonts w:ascii="Calibri" w:eastAsia="Calibri" w:hAnsi="Calibri" w:cs="Calibri"/>
          <w:b/>
          <w:color w:val="F04E45"/>
        </w:rPr>
        <w:t>Desired Traits</w:t>
      </w:r>
    </w:p>
    <w:p w14:paraId="4368BF2B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247AB01C" w14:textId="77777777" w:rsidR="009D3458" w:rsidRDefault="005E3F13">
      <w:pPr>
        <w:numPr>
          <w:ilvl w:val="0"/>
          <w:numId w:val="1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Experience and/or understanding AI Sales industry</w:t>
      </w:r>
    </w:p>
    <w:p w14:paraId="11C2F3B2" w14:textId="77777777" w:rsidR="009D3458" w:rsidRDefault="005E3F13">
      <w:pPr>
        <w:numPr>
          <w:ilvl w:val="0"/>
          <w:numId w:val="1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 xml:space="preserve">Experience writing and editing about new technologies and innovation </w:t>
      </w:r>
    </w:p>
    <w:p w14:paraId="7F0BBF1D" w14:textId="77777777" w:rsidR="009D3458" w:rsidRDefault="005E3F13">
      <w:pPr>
        <w:numPr>
          <w:ilvl w:val="0"/>
          <w:numId w:val="1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Experience as a content creator, marketing coordinator, copywriter/designer, or in a similar role</w:t>
      </w:r>
    </w:p>
    <w:p w14:paraId="00AFB85F" w14:textId="77777777" w:rsidR="009D3458" w:rsidRDefault="005E3F13">
      <w:pPr>
        <w:numPr>
          <w:ilvl w:val="0"/>
          <w:numId w:val="1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Experience with workflow management sy</w:t>
      </w:r>
      <w:r>
        <w:rPr>
          <w:rFonts w:ascii="Calibri" w:eastAsia="Calibri" w:hAnsi="Calibri" w:cs="Calibri"/>
          <w:color w:val="151B42"/>
        </w:rPr>
        <w:t xml:space="preserve">stems such as </w:t>
      </w:r>
      <w:proofErr w:type="spellStart"/>
      <w:r>
        <w:rPr>
          <w:rFonts w:ascii="Calibri" w:eastAsia="Calibri" w:hAnsi="Calibri" w:cs="Calibri"/>
          <w:color w:val="151B42"/>
        </w:rPr>
        <w:t>Hubspot</w:t>
      </w:r>
      <w:proofErr w:type="spellEnd"/>
      <w:r>
        <w:rPr>
          <w:rFonts w:ascii="Calibri" w:eastAsia="Calibri" w:hAnsi="Calibri" w:cs="Calibri"/>
          <w:color w:val="151B42"/>
        </w:rPr>
        <w:t>, WordPress, Canva Figma, or similar tools</w:t>
      </w:r>
    </w:p>
    <w:p w14:paraId="7040B94D" w14:textId="77777777" w:rsidR="009D3458" w:rsidRDefault="005E3F13">
      <w:pPr>
        <w:numPr>
          <w:ilvl w:val="0"/>
          <w:numId w:val="1"/>
        </w:numPr>
        <w:shd w:val="clear" w:color="auto" w:fill="FFFFFF"/>
        <w:spacing w:line="240" w:lineRule="auto"/>
        <w:ind w:left="1200"/>
        <w:rPr>
          <w:rFonts w:ascii="Calibri" w:eastAsia="Calibri" w:hAnsi="Calibri" w:cs="Calibri"/>
          <w:color w:val="151B42"/>
        </w:rPr>
      </w:pPr>
      <w:r>
        <w:rPr>
          <w:rFonts w:ascii="Calibri" w:eastAsia="Calibri" w:hAnsi="Calibri" w:cs="Calibri"/>
          <w:color w:val="151B42"/>
        </w:rPr>
        <w:t>Familiarity with SEO best practices</w:t>
      </w:r>
    </w:p>
    <w:p w14:paraId="7E119FED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i/>
          <w:color w:val="151B42"/>
        </w:rPr>
      </w:pPr>
    </w:p>
    <w:p w14:paraId="0531547E" w14:textId="77777777" w:rsidR="009D3458" w:rsidRDefault="009D3458">
      <w:pPr>
        <w:spacing w:after="200"/>
        <w:rPr>
          <w:rFonts w:ascii="Calibri" w:eastAsia="Calibri" w:hAnsi="Calibri" w:cs="Calibri"/>
        </w:rPr>
      </w:pPr>
    </w:p>
    <w:p w14:paraId="50830FF5" w14:textId="77777777" w:rsidR="009D3458" w:rsidRDefault="009D3458">
      <w:pPr>
        <w:spacing w:after="200"/>
        <w:rPr>
          <w:rFonts w:ascii="Calibri" w:eastAsia="Calibri" w:hAnsi="Calibri" w:cs="Calibri"/>
        </w:rPr>
      </w:pPr>
    </w:p>
    <w:p w14:paraId="4F080DF5" w14:textId="77777777" w:rsidR="009D3458" w:rsidRDefault="009D3458">
      <w:pPr>
        <w:spacing w:after="200"/>
        <w:rPr>
          <w:rFonts w:ascii="Calibri" w:eastAsia="Calibri" w:hAnsi="Calibri" w:cs="Calibri"/>
        </w:rPr>
      </w:pPr>
    </w:p>
    <w:p w14:paraId="030C55B0" w14:textId="77777777" w:rsidR="009D3458" w:rsidRDefault="009D3458">
      <w:pPr>
        <w:spacing w:after="200"/>
        <w:rPr>
          <w:rFonts w:ascii="Calibri" w:eastAsia="Calibri" w:hAnsi="Calibri" w:cs="Calibri"/>
        </w:rPr>
      </w:pPr>
    </w:p>
    <w:p w14:paraId="0B3FE0B6" w14:textId="77777777" w:rsidR="009D3458" w:rsidRDefault="009D3458">
      <w:pPr>
        <w:shd w:val="clear" w:color="auto" w:fill="FFFFFF"/>
        <w:spacing w:line="240" w:lineRule="auto"/>
        <w:rPr>
          <w:rFonts w:ascii="Calibri" w:eastAsia="Calibri" w:hAnsi="Calibri" w:cs="Calibri"/>
          <w:color w:val="151B42"/>
        </w:rPr>
      </w:pPr>
    </w:p>
    <w:p w14:paraId="2C9C5A32" w14:textId="77777777" w:rsidR="009D3458" w:rsidRDefault="009D3458">
      <w:pPr>
        <w:spacing w:line="240" w:lineRule="auto"/>
        <w:rPr>
          <w:rFonts w:ascii="Calibri" w:eastAsia="Calibri" w:hAnsi="Calibri" w:cs="Calibri"/>
          <w:color w:val="151B42"/>
        </w:rPr>
      </w:pPr>
    </w:p>
    <w:sectPr w:rsidR="009D345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F191" w14:textId="77777777" w:rsidR="005E3F13" w:rsidRDefault="005E3F13">
      <w:pPr>
        <w:spacing w:line="240" w:lineRule="auto"/>
      </w:pPr>
      <w:r>
        <w:separator/>
      </w:r>
    </w:p>
  </w:endnote>
  <w:endnote w:type="continuationSeparator" w:id="0">
    <w:p w14:paraId="09F69FE3" w14:textId="77777777" w:rsidR="005E3F13" w:rsidRDefault="005E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8C3F" w14:textId="77777777" w:rsidR="005E3F13" w:rsidRDefault="005E3F13">
      <w:pPr>
        <w:spacing w:line="240" w:lineRule="auto"/>
      </w:pPr>
      <w:r>
        <w:separator/>
      </w:r>
    </w:p>
  </w:footnote>
  <w:footnote w:type="continuationSeparator" w:id="0">
    <w:p w14:paraId="23EB23EB" w14:textId="77777777" w:rsidR="005E3F13" w:rsidRDefault="005E3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A485" w14:textId="77777777" w:rsidR="009D3458" w:rsidRDefault="005E3F13">
    <w:pPr>
      <w:shd w:val="clear" w:color="auto" w:fill="FFFFFF"/>
      <w:jc w:val="right"/>
    </w:pPr>
    <w:r>
      <w:rPr>
        <w:noProof/>
      </w:rPr>
      <w:drawing>
        <wp:inline distT="114300" distB="114300" distL="114300" distR="114300" wp14:anchorId="1D70E561" wp14:editId="0F1C7416">
          <wp:extent cx="808434" cy="2333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434" cy="233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5C8"/>
    <w:multiLevelType w:val="multilevel"/>
    <w:tmpl w:val="12EEAAA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C2C19"/>
    <w:multiLevelType w:val="multilevel"/>
    <w:tmpl w:val="FCB0B34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8B0511"/>
    <w:multiLevelType w:val="multilevel"/>
    <w:tmpl w:val="32E2794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5161276">
    <w:abstractNumId w:val="1"/>
  </w:num>
  <w:num w:numId="2" w16cid:durableId="650408328">
    <w:abstractNumId w:val="0"/>
  </w:num>
  <w:num w:numId="3" w16cid:durableId="1997221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58"/>
    <w:rsid w:val="005E3F13"/>
    <w:rsid w:val="00632D38"/>
    <w:rsid w:val="009D3458"/>
    <w:rsid w:val="00B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F544"/>
  <w15:docId w15:val="{295131CF-F173-4DA5-868A-2C51CDD5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+2yJjw0a8R91/hOoSQaTnhtyw==">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cheshta dora</cp:lastModifiedBy>
  <cp:revision>3</cp:revision>
  <dcterms:created xsi:type="dcterms:W3CDTF">2021-06-03T17:30:00Z</dcterms:created>
  <dcterms:modified xsi:type="dcterms:W3CDTF">2022-04-13T11:43:00Z</dcterms:modified>
</cp:coreProperties>
</file>